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BB6EC" w14:textId="77777777" w:rsidR="0076701A" w:rsidRDefault="0076701A" w:rsidP="0076701A">
      <w:pPr>
        <w:pStyle w:val="Heading1"/>
        <w:spacing w:line="192" w:lineRule="auto"/>
      </w:pPr>
      <w:r>
        <w:t>Lawsuits target ‘potato cartel’ enabled by price data aggregators</w:t>
      </w:r>
    </w:p>
    <w:p w14:paraId="2BE539DA" w14:textId="082C21BE" w:rsidR="0076701A" w:rsidRPr="0076701A" w:rsidRDefault="0076701A" w:rsidP="0076701A">
      <w:pPr>
        <w:spacing w:after="100" w:afterAutospacing="1" w:line="240" w:lineRule="auto"/>
        <w:outlineLvl w:val="0"/>
        <w:rPr>
          <w:rFonts w:ascii="Times New Roman" w:eastAsia="Times New Roman" w:hAnsi="Times New Roman" w:cs="Times New Roman"/>
          <w:i/>
          <w:iCs/>
          <w:sz w:val="24"/>
          <w:szCs w:val="24"/>
        </w:rPr>
      </w:pPr>
      <w:r>
        <w:t>Tobias Burns | The Hill</w:t>
      </w:r>
      <w:r w:rsidR="00B201E7">
        <w:t xml:space="preserve"> | 11-21-2024</w:t>
      </w:r>
      <w:r w:rsidRPr="00D43303">
        <w:rPr>
          <w:rFonts w:ascii="Times New Roman" w:eastAsia="Times New Roman" w:hAnsi="Times New Roman" w:cs="Times New Roman"/>
          <w:sz w:val="24"/>
          <w:szCs w:val="24"/>
        </w:rPr>
        <w:pict w14:anchorId="3D671274">
          <v:rect id="_x0000_i1077" style="width:0;height:1.5pt" o:hralign="center" o:hrstd="t" o:hr="t" fillcolor="#a0a0a0" stroked="f"/>
        </w:pict>
      </w:r>
      <w:r>
        <w:rPr>
          <w:rFonts w:ascii="Times New Roman" w:eastAsia="Times New Roman" w:hAnsi="Times New Roman" w:cs="Times New Roman"/>
          <w:i/>
          <w:iCs/>
          <w:sz w:val="24"/>
          <w:szCs w:val="24"/>
        </w:rPr>
        <w:t>Frozen potato producers are the target of multiple new federal lawsuits alleging that companies have been coordinating their prices through third-party data providers to form a “potato carte</w:t>
      </w:r>
      <w:r>
        <w:rPr>
          <w:rFonts w:ascii="Times New Roman" w:eastAsia="Times New Roman" w:hAnsi="Times New Roman" w:cs="Times New Roman"/>
          <w:i/>
          <w:iCs/>
          <w:sz w:val="24"/>
          <w:szCs w:val="24"/>
        </w:rPr>
        <w:t>l</w:t>
      </w:r>
      <w:r>
        <w:rPr>
          <w:rFonts w:ascii="Times New Roman" w:eastAsia="Times New Roman" w:hAnsi="Times New Roman" w:cs="Times New Roman"/>
          <w:i/>
          <w:iCs/>
          <w:sz w:val="24"/>
          <w:szCs w:val="24"/>
        </w:rPr>
        <w:t>.”</w:t>
      </w:r>
    </w:p>
    <w:p w14:paraId="13E929EE" w14:textId="77777777" w:rsidR="0076701A" w:rsidRDefault="0076701A" w:rsidP="0076701A">
      <w:pPr>
        <w:pBdr>
          <w:bottom w:val="single" w:sz="6" w:space="1" w:color="auto"/>
        </w:pBdr>
        <w:spacing w:before="100" w:beforeAutospacing="1" w:after="100" w:afterAutospacing="1" w:line="240" w:lineRule="auto"/>
        <w:outlineLvl w:val="0"/>
        <w:rPr>
          <w:rFonts w:ascii="Times New Roman" w:hAnsi="Times New Roman" w:cs="Times New Roman"/>
          <w:sz w:val="24"/>
          <w:szCs w:val="24"/>
        </w:rPr>
      </w:pPr>
      <w:r w:rsidRPr="0076701A">
        <w:rPr>
          <w:rFonts w:ascii="Times New Roman" w:hAnsi="Times New Roman" w:cs="Times New Roman"/>
          <w:sz w:val="24"/>
          <w:szCs w:val="24"/>
        </w:rPr>
        <w:t>Companies including Cavendish Farms, McCain Foods, JRS, and Lamb Weston, as well as the National Potato Promotion Board, conspired “to raise, stabilize, fix [or] otherwise manipulate the prices in the market for the frozen potatoes in the United States,” according to one of the lawsuits filed in U.S. District Court in the Northern District of Illinois.</w:t>
      </w:r>
    </w:p>
    <w:p w14:paraId="72FA38BE" w14:textId="77777777" w:rsidR="0076701A" w:rsidRDefault="0076701A" w:rsidP="0076701A">
      <w:pPr>
        <w:pBdr>
          <w:bottom w:val="single" w:sz="6" w:space="1" w:color="auto"/>
        </w:pBdr>
        <w:spacing w:before="100" w:beforeAutospacing="1" w:after="100" w:afterAutospacing="1" w:line="240" w:lineRule="auto"/>
        <w:outlineLvl w:val="0"/>
        <w:rPr>
          <w:rFonts w:ascii="Times New Roman" w:eastAsia="Times New Roman" w:hAnsi="Times New Roman" w:cs="Times New Roman"/>
          <w:sz w:val="24"/>
          <w:szCs w:val="24"/>
        </w:rPr>
      </w:pPr>
      <w:r w:rsidRPr="0076701A">
        <w:rPr>
          <w:rFonts w:ascii="Times New Roman" w:hAnsi="Times New Roman" w:cs="Times New Roman"/>
          <w:sz w:val="24"/>
          <w:szCs w:val="24"/>
        </w:rPr>
        <w:t xml:space="preserve">Price coordination between the ostensible competitors was enabled by mutual and exclusive participation in the market data aggregator </w:t>
      </w:r>
      <w:proofErr w:type="spellStart"/>
      <w:r w:rsidRPr="0076701A">
        <w:rPr>
          <w:rFonts w:ascii="Times New Roman" w:hAnsi="Times New Roman" w:cs="Times New Roman"/>
          <w:sz w:val="24"/>
          <w:szCs w:val="24"/>
        </w:rPr>
        <w:t>PotatoTrac</w:t>
      </w:r>
      <w:proofErr w:type="spellEnd"/>
      <w:r w:rsidRPr="0076701A">
        <w:rPr>
          <w:rFonts w:ascii="Times New Roman" w:hAnsi="Times New Roman" w:cs="Times New Roman"/>
          <w:sz w:val="24"/>
          <w:szCs w:val="24"/>
        </w:rPr>
        <w:t xml:space="preserve">/NPD, a product made by market research firm </w:t>
      </w:r>
      <w:proofErr w:type="spellStart"/>
      <w:r w:rsidRPr="0076701A">
        <w:rPr>
          <w:rFonts w:ascii="Times New Roman" w:hAnsi="Times New Roman" w:cs="Times New Roman"/>
          <w:sz w:val="24"/>
          <w:szCs w:val="24"/>
        </w:rPr>
        <w:t>Circana</w:t>
      </w:r>
      <w:proofErr w:type="spellEnd"/>
      <w:r w:rsidRPr="0076701A">
        <w:rPr>
          <w:rFonts w:ascii="Times New Roman" w:hAnsi="Times New Roman" w:cs="Times New Roman"/>
          <w:sz w:val="24"/>
          <w:szCs w:val="24"/>
        </w:rPr>
        <w:t>, which is also named in one of the suits.</w:t>
      </w:r>
    </w:p>
    <w:p w14:paraId="045FD474" w14:textId="77777777" w:rsidR="0076701A" w:rsidRDefault="0076701A" w:rsidP="0076701A">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Story on </w:t>
      </w:r>
      <w:hyperlink r:id="rId4" w:history="1">
        <w:r w:rsidRPr="0076701A">
          <w:rPr>
            <w:rStyle w:val="Hyperlink"/>
            <w:rFonts w:ascii="Times New Roman" w:eastAsia="Times New Roman" w:hAnsi="Times New Roman" w:cs="Times New Roman"/>
            <w:sz w:val="24"/>
            <w:szCs w:val="24"/>
          </w:rPr>
          <w:t>TheHill.com</w:t>
        </w:r>
      </w:hyperlink>
    </w:p>
    <w:p w14:paraId="6B660A54" w14:textId="1BAAA14A" w:rsidR="0076701A" w:rsidRDefault="0076701A" w:rsidP="0076701A">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Spread these stories</w:t>
      </w:r>
      <w:r w:rsidR="00B201E7">
        <w:rPr>
          <w:rFonts w:ascii="Times New Roman" w:eastAsia="Times New Roman" w:hAnsi="Times New Roman" w:cs="Times New Roman"/>
          <w:sz w:val="24"/>
          <w:szCs w:val="24"/>
        </w:rPr>
        <w:t>. Take Action.</w:t>
      </w:r>
    </w:p>
    <w:p w14:paraId="44A72E74" w14:textId="77777777" w:rsidR="0076701A" w:rsidRPr="00D43303" w:rsidRDefault="0076701A" w:rsidP="0076701A">
      <w:pPr>
        <w:spacing w:before="100" w:beforeAutospacing="1" w:after="100" w:afterAutospacing="1" w:line="240" w:lineRule="auto"/>
        <w:jc w:val="both"/>
        <w:outlineLvl w:val="0"/>
        <w:rPr>
          <w:rFonts w:ascii="Times New Roman" w:eastAsia="Times New Roman" w:hAnsi="Times New Roman" w:cs="Times New Roman"/>
          <w:sz w:val="24"/>
          <w:szCs w:val="24"/>
        </w:rPr>
      </w:pPr>
      <w:hyperlink r:id="rId5" w:history="1">
        <w:r w:rsidRPr="00D43303">
          <w:rPr>
            <w:rStyle w:val="Hyperlink"/>
            <w:rFonts w:ascii="Times New Roman" w:eastAsia="Times New Roman" w:hAnsi="Times New Roman" w:cs="Times New Roman"/>
            <w:sz w:val="24"/>
            <w:szCs w:val="24"/>
          </w:rPr>
          <w:t>WeResistNow.org</w:t>
        </w:r>
      </w:hyperlink>
    </w:p>
    <w:p w14:paraId="179F0211" w14:textId="77777777" w:rsidR="0076701A" w:rsidRDefault="0076701A" w:rsidP="0076701A">
      <w:pPr>
        <w:pStyle w:val="Heading1"/>
        <w:spacing w:line="192" w:lineRule="auto"/>
      </w:pPr>
      <w:r>
        <w:t>Lawsuits target ‘potato cartel’ enabled by price data aggregators</w:t>
      </w:r>
    </w:p>
    <w:p w14:paraId="4A1EFF32" w14:textId="17E9682A" w:rsidR="0076701A" w:rsidRPr="0076701A" w:rsidRDefault="0076701A" w:rsidP="0076701A">
      <w:pPr>
        <w:spacing w:after="100" w:afterAutospacing="1" w:line="240" w:lineRule="auto"/>
        <w:outlineLvl w:val="0"/>
        <w:rPr>
          <w:rFonts w:ascii="Times New Roman" w:eastAsia="Times New Roman" w:hAnsi="Times New Roman" w:cs="Times New Roman"/>
          <w:i/>
          <w:iCs/>
          <w:sz w:val="24"/>
          <w:szCs w:val="24"/>
        </w:rPr>
      </w:pPr>
      <w:r>
        <w:t>Tobias Burns | The Hill</w:t>
      </w:r>
      <w:r w:rsidR="00B201E7">
        <w:t xml:space="preserve"> | 11-21-2024</w:t>
      </w:r>
      <w:r w:rsidRPr="00D43303">
        <w:rPr>
          <w:rFonts w:ascii="Times New Roman" w:eastAsia="Times New Roman" w:hAnsi="Times New Roman" w:cs="Times New Roman"/>
          <w:sz w:val="24"/>
          <w:szCs w:val="24"/>
        </w:rPr>
        <w:pict w14:anchorId="5CADEE62">
          <v:rect id="_x0000_i1078" style="width:0;height:1.5pt" o:hralign="center" o:hrstd="t" o:hr="t" fillcolor="#a0a0a0" stroked="f"/>
        </w:pict>
      </w:r>
      <w:r>
        <w:rPr>
          <w:rFonts w:ascii="Times New Roman" w:eastAsia="Times New Roman" w:hAnsi="Times New Roman" w:cs="Times New Roman"/>
          <w:i/>
          <w:iCs/>
          <w:sz w:val="24"/>
          <w:szCs w:val="24"/>
        </w:rPr>
        <w:t>Frozen potato producers are the target of multiple new federal lawsuits alleging that companies have been coordinating their prices through third-party data providers to form a “potato carte</w:t>
      </w:r>
      <w:r>
        <w:rPr>
          <w:rFonts w:ascii="Times New Roman" w:eastAsia="Times New Roman" w:hAnsi="Times New Roman" w:cs="Times New Roman"/>
          <w:i/>
          <w:iCs/>
          <w:sz w:val="24"/>
          <w:szCs w:val="24"/>
        </w:rPr>
        <w:t>l</w:t>
      </w:r>
      <w:r>
        <w:rPr>
          <w:rFonts w:ascii="Times New Roman" w:eastAsia="Times New Roman" w:hAnsi="Times New Roman" w:cs="Times New Roman"/>
          <w:i/>
          <w:iCs/>
          <w:sz w:val="24"/>
          <w:szCs w:val="24"/>
        </w:rPr>
        <w:t>.”</w:t>
      </w:r>
    </w:p>
    <w:p w14:paraId="223103C6" w14:textId="77777777" w:rsidR="0076701A" w:rsidRDefault="0076701A" w:rsidP="0076701A">
      <w:pPr>
        <w:pBdr>
          <w:bottom w:val="single" w:sz="6" w:space="1" w:color="auto"/>
        </w:pBdr>
        <w:spacing w:before="100" w:beforeAutospacing="1" w:after="100" w:afterAutospacing="1" w:line="240" w:lineRule="auto"/>
        <w:outlineLvl w:val="0"/>
        <w:rPr>
          <w:rFonts w:ascii="Times New Roman" w:hAnsi="Times New Roman" w:cs="Times New Roman"/>
          <w:sz w:val="24"/>
          <w:szCs w:val="24"/>
        </w:rPr>
      </w:pPr>
      <w:r w:rsidRPr="0076701A">
        <w:rPr>
          <w:rFonts w:ascii="Times New Roman" w:hAnsi="Times New Roman" w:cs="Times New Roman"/>
          <w:sz w:val="24"/>
          <w:szCs w:val="24"/>
        </w:rPr>
        <w:t>Companies including Cavendish Farms, McCain Foods, JRS, and Lamb Weston, as well as the National Potato Promotion Board, conspired “to raise, stabilize, fix [or] otherwise manipulate the prices in the market for the frozen potatoes in the United States,” according to one of the lawsuits filed in U.S. District Court in the Northern District of Illinois.</w:t>
      </w:r>
    </w:p>
    <w:p w14:paraId="4D6A77E7" w14:textId="77777777" w:rsidR="0076701A" w:rsidRDefault="0076701A" w:rsidP="0076701A">
      <w:pPr>
        <w:pBdr>
          <w:bottom w:val="single" w:sz="6" w:space="1" w:color="auto"/>
        </w:pBdr>
        <w:spacing w:before="100" w:beforeAutospacing="1" w:after="100" w:afterAutospacing="1" w:line="240" w:lineRule="auto"/>
        <w:outlineLvl w:val="0"/>
        <w:rPr>
          <w:rFonts w:ascii="Times New Roman" w:eastAsia="Times New Roman" w:hAnsi="Times New Roman" w:cs="Times New Roman"/>
          <w:sz w:val="24"/>
          <w:szCs w:val="24"/>
        </w:rPr>
      </w:pPr>
      <w:r w:rsidRPr="0076701A">
        <w:rPr>
          <w:rFonts w:ascii="Times New Roman" w:hAnsi="Times New Roman" w:cs="Times New Roman"/>
          <w:sz w:val="24"/>
          <w:szCs w:val="24"/>
        </w:rPr>
        <w:t xml:space="preserve">Price coordination between the ostensible competitors was enabled by mutual and exclusive participation in the market data aggregator </w:t>
      </w:r>
      <w:proofErr w:type="spellStart"/>
      <w:r w:rsidRPr="0076701A">
        <w:rPr>
          <w:rFonts w:ascii="Times New Roman" w:hAnsi="Times New Roman" w:cs="Times New Roman"/>
          <w:sz w:val="24"/>
          <w:szCs w:val="24"/>
        </w:rPr>
        <w:t>PotatoTrac</w:t>
      </w:r>
      <w:proofErr w:type="spellEnd"/>
      <w:r w:rsidRPr="0076701A">
        <w:rPr>
          <w:rFonts w:ascii="Times New Roman" w:hAnsi="Times New Roman" w:cs="Times New Roman"/>
          <w:sz w:val="24"/>
          <w:szCs w:val="24"/>
        </w:rPr>
        <w:t xml:space="preserve">/NPD, a product made by market research firm </w:t>
      </w:r>
      <w:proofErr w:type="spellStart"/>
      <w:r w:rsidRPr="0076701A">
        <w:rPr>
          <w:rFonts w:ascii="Times New Roman" w:hAnsi="Times New Roman" w:cs="Times New Roman"/>
          <w:sz w:val="24"/>
          <w:szCs w:val="24"/>
        </w:rPr>
        <w:t>Circana</w:t>
      </w:r>
      <w:proofErr w:type="spellEnd"/>
      <w:r w:rsidRPr="0076701A">
        <w:rPr>
          <w:rFonts w:ascii="Times New Roman" w:hAnsi="Times New Roman" w:cs="Times New Roman"/>
          <w:sz w:val="24"/>
          <w:szCs w:val="24"/>
        </w:rPr>
        <w:t>, which is also named in one of the suits.</w:t>
      </w:r>
    </w:p>
    <w:p w14:paraId="0886C2DF" w14:textId="77777777" w:rsidR="0076701A" w:rsidRDefault="0076701A" w:rsidP="0076701A">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Story on </w:t>
      </w:r>
      <w:hyperlink r:id="rId6" w:history="1">
        <w:r w:rsidRPr="0076701A">
          <w:rPr>
            <w:rStyle w:val="Hyperlink"/>
            <w:rFonts w:ascii="Times New Roman" w:eastAsia="Times New Roman" w:hAnsi="Times New Roman" w:cs="Times New Roman"/>
            <w:sz w:val="24"/>
            <w:szCs w:val="24"/>
          </w:rPr>
          <w:t>TheHill.com</w:t>
        </w:r>
      </w:hyperlink>
    </w:p>
    <w:p w14:paraId="34EE9258" w14:textId="39A458DF" w:rsidR="0076701A" w:rsidRDefault="0076701A" w:rsidP="0076701A">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Spread these stories and more.</w:t>
      </w:r>
      <w:r w:rsidR="00B201E7">
        <w:rPr>
          <w:rFonts w:ascii="Times New Roman" w:eastAsia="Times New Roman" w:hAnsi="Times New Roman" w:cs="Times New Roman"/>
          <w:sz w:val="24"/>
          <w:szCs w:val="24"/>
        </w:rPr>
        <w:t xml:space="preserve"> Take Action. </w:t>
      </w:r>
    </w:p>
    <w:p w14:paraId="3F710FB0" w14:textId="77777777" w:rsidR="0076701A" w:rsidRPr="00D43303" w:rsidRDefault="0076701A" w:rsidP="0076701A">
      <w:pPr>
        <w:spacing w:before="100" w:beforeAutospacing="1" w:after="100" w:afterAutospacing="1" w:line="240" w:lineRule="auto"/>
        <w:jc w:val="both"/>
        <w:outlineLvl w:val="0"/>
        <w:rPr>
          <w:rFonts w:ascii="Times New Roman" w:eastAsia="Times New Roman" w:hAnsi="Times New Roman" w:cs="Times New Roman"/>
          <w:sz w:val="24"/>
          <w:szCs w:val="24"/>
        </w:rPr>
      </w:pPr>
      <w:hyperlink r:id="rId7" w:history="1">
        <w:r w:rsidRPr="00D43303">
          <w:rPr>
            <w:rStyle w:val="Hyperlink"/>
            <w:rFonts w:ascii="Times New Roman" w:eastAsia="Times New Roman" w:hAnsi="Times New Roman" w:cs="Times New Roman"/>
            <w:sz w:val="24"/>
            <w:szCs w:val="24"/>
          </w:rPr>
          <w:t>WeResistNow.org</w:t>
        </w:r>
      </w:hyperlink>
    </w:p>
    <w:p w14:paraId="428D2D6A" w14:textId="77777777" w:rsidR="0076701A" w:rsidRDefault="0076701A" w:rsidP="0076701A">
      <w:pPr>
        <w:pStyle w:val="Heading1"/>
        <w:spacing w:line="192" w:lineRule="auto"/>
      </w:pPr>
      <w:r>
        <w:t>Lawsuits target ‘potato cartel’ enabled by price data aggregators</w:t>
      </w:r>
    </w:p>
    <w:p w14:paraId="3D141BA4" w14:textId="704DC575" w:rsidR="0076701A" w:rsidRPr="0076701A" w:rsidRDefault="0076701A" w:rsidP="0076701A">
      <w:pPr>
        <w:spacing w:after="100" w:afterAutospacing="1" w:line="240" w:lineRule="auto"/>
        <w:outlineLvl w:val="0"/>
        <w:rPr>
          <w:rFonts w:ascii="Times New Roman" w:eastAsia="Times New Roman" w:hAnsi="Times New Roman" w:cs="Times New Roman"/>
          <w:i/>
          <w:iCs/>
          <w:sz w:val="24"/>
          <w:szCs w:val="24"/>
        </w:rPr>
      </w:pPr>
      <w:r>
        <w:t>Tobias Burns | The Hill</w:t>
      </w:r>
      <w:r w:rsidR="00B201E7">
        <w:t xml:space="preserve"> | 11-21-2024</w:t>
      </w:r>
      <w:r w:rsidRPr="00D43303">
        <w:rPr>
          <w:rFonts w:ascii="Times New Roman" w:eastAsia="Times New Roman" w:hAnsi="Times New Roman" w:cs="Times New Roman"/>
          <w:sz w:val="24"/>
          <w:szCs w:val="24"/>
        </w:rPr>
        <w:pict w14:anchorId="6F73A4FB">
          <v:rect id="_x0000_i1079" style="width:0;height:1.5pt" o:hralign="center" o:hrstd="t" o:hr="t" fillcolor="#a0a0a0" stroked="f"/>
        </w:pict>
      </w:r>
      <w:r>
        <w:rPr>
          <w:rFonts w:ascii="Times New Roman" w:eastAsia="Times New Roman" w:hAnsi="Times New Roman" w:cs="Times New Roman"/>
          <w:i/>
          <w:iCs/>
          <w:sz w:val="24"/>
          <w:szCs w:val="24"/>
        </w:rPr>
        <w:t>Frozen potato producers are the target of multiple new federal lawsuits alleging that companies have been coordinating their prices through third-party data providers to form a “</w:t>
      </w:r>
      <w:bookmarkStart w:id="0" w:name="_GoBack"/>
      <w:bookmarkEnd w:id="0"/>
      <w:r>
        <w:rPr>
          <w:rFonts w:ascii="Times New Roman" w:eastAsia="Times New Roman" w:hAnsi="Times New Roman" w:cs="Times New Roman"/>
          <w:i/>
          <w:iCs/>
          <w:sz w:val="24"/>
          <w:szCs w:val="24"/>
        </w:rPr>
        <w:t>potato carte</w:t>
      </w:r>
      <w:r>
        <w:rPr>
          <w:rFonts w:ascii="Times New Roman" w:eastAsia="Times New Roman" w:hAnsi="Times New Roman" w:cs="Times New Roman"/>
          <w:i/>
          <w:iCs/>
          <w:sz w:val="24"/>
          <w:szCs w:val="24"/>
        </w:rPr>
        <w:t>l</w:t>
      </w:r>
      <w:r>
        <w:rPr>
          <w:rFonts w:ascii="Times New Roman" w:eastAsia="Times New Roman" w:hAnsi="Times New Roman" w:cs="Times New Roman"/>
          <w:i/>
          <w:iCs/>
          <w:sz w:val="24"/>
          <w:szCs w:val="24"/>
        </w:rPr>
        <w:t>.”</w:t>
      </w:r>
    </w:p>
    <w:p w14:paraId="47753E24" w14:textId="77777777" w:rsidR="0076701A" w:rsidRDefault="0076701A" w:rsidP="0076701A">
      <w:pPr>
        <w:pBdr>
          <w:bottom w:val="single" w:sz="6" w:space="1" w:color="auto"/>
        </w:pBdr>
        <w:spacing w:before="100" w:beforeAutospacing="1" w:after="100" w:afterAutospacing="1" w:line="240" w:lineRule="auto"/>
        <w:outlineLvl w:val="0"/>
        <w:rPr>
          <w:rFonts w:ascii="Times New Roman" w:hAnsi="Times New Roman" w:cs="Times New Roman"/>
          <w:sz w:val="24"/>
          <w:szCs w:val="24"/>
        </w:rPr>
      </w:pPr>
      <w:r w:rsidRPr="0076701A">
        <w:rPr>
          <w:rFonts w:ascii="Times New Roman" w:hAnsi="Times New Roman" w:cs="Times New Roman"/>
          <w:sz w:val="24"/>
          <w:szCs w:val="24"/>
        </w:rPr>
        <w:t>Companies including Cavendish Farms, McCain Foods, JRS, and Lamb Weston, as well as the National Potato Promotion Board, conspired “to raise, stabilize, fix [or] otherwise manipulate the prices in the market for the frozen potatoes in the United States,” according to one of the lawsuits filed in U.S. District Court in the Northern District of Illinois.</w:t>
      </w:r>
    </w:p>
    <w:p w14:paraId="77DDC391" w14:textId="77777777" w:rsidR="0076701A" w:rsidRDefault="0076701A" w:rsidP="0076701A">
      <w:pPr>
        <w:pBdr>
          <w:bottom w:val="single" w:sz="6" w:space="1" w:color="auto"/>
        </w:pBdr>
        <w:spacing w:before="100" w:beforeAutospacing="1" w:after="100" w:afterAutospacing="1" w:line="240" w:lineRule="auto"/>
        <w:outlineLvl w:val="0"/>
        <w:rPr>
          <w:rFonts w:ascii="Times New Roman" w:eastAsia="Times New Roman" w:hAnsi="Times New Roman" w:cs="Times New Roman"/>
          <w:sz w:val="24"/>
          <w:szCs w:val="24"/>
        </w:rPr>
      </w:pPr>
      <w:r w:rsidRPr="0076701A">
        <w:rPr>
          <w:rFonts w:ascii="Times New Roman" w:hAnsi="Times New Roman" w:cs="Times New Roman"/>
          <w:sz w:val="24"/>
          <w:szCs w:val="24"/>
        </w:rPr>
        <w:t xml:space="preserve">Price coordination between the ostensible competitors was enabled by mutual and exclusive participation in the market data aggregator </w:t>
      </w:r>
      <w:proofErr w:type="spellStart"/>
      <w:r w:rsidRPr="0076701A">
        <w:rPr>
          <w:rFonts w:ascii="Times New Roman" w:hAnsi="Times New Roman" w:cs="Times New Roman"/>
          <w:sz w:val="24"/>
          <w:szCs w:val="24"/>
        </w:rPr>
        <w:t>PotatoTrac</w:t>
      </w:r>
      <w:proofErr w:type="spellEnd"/>
      <w:r w:rsidRPr="0076701A">
        <w:rPr>
          <w:rFonts w:ascii="Times New Roman" w:hAnsi="Times New Roman" w:cs="Times New Roman"/>
          <w:sz w:val="24"/>
          <w:szCs w:val="24"/>
        </w:rPr>
        <w:t xml:space="preserve">/NPD, a product made by market research firm </w:t>
      </w:r>
      <w:proofErr w:type="spellStart"/>
      <w:r w:rsidRPr="0076701A">
        <w:rPr>
          <w:rFonts w:ascii="Times New Roman" w:hAnsi="Times New Roman" w:cs="Times New Roman"/>
          <w:sz w:val="24"/>
          <w:szCs w:val="24"/>
        </w:rPr>
        <w:t>Circana</w:t>
      </w:r>
      <w:proofErr w:type="spellEnd"/>
      <w:r w:rsidRPr="0076701A">
        <w:rPr>
          <w:rFonts w:ascii="Times New Roman" w:hAnsi="Times New Roman" w:cs="Times New Roman"/>
          <w:sz w:val="24"/>
          <w:szCs w:val="24"/>
        </w:rPr>
        <w:t>, which is also named in one of the suits.</w:t>
      </w:r>
    </w:p>
    <w:p w14:paraId="11A47F60" w14:textId="77777777" w:rsidR="0076701A" w:rsidRDefault="0076701A" w:rsidP="0076701A">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Story on </w:t>
      </w:r>
      <w:hyperlink r:id="rId8" w:history="1">
        <w:r w:rsidRPr="0076701A">
          <w:rPr>
            <w:rStyle w:val="Hyperlink"/>
            <w:rFonts w:ascii="Times New Roman" w:eastAsia="Times New Roman" w:hAnsi="Times New Roman" w:cs="Times New Roman"/>
            <w:sz w:val="24"/>
            <w:szCs w:val="24"/>
          </w:rPr>
          <w:t>TheHill.com</w:t>
        </w:r>
      </w:hyperlink>
    </w:p>
    <w:p w14:paraId="6EB7365A" w14:textId="2D590F2A" w:rsidR="0076701A" w:rsidRDefault="0076701A" w:rsidP="0076701A">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Spread these stories and more.</w:t>
      </w:r>
      <w:r w:rsidR="00B201E7">
        <w:rPr>
          <w:rFonts w:ascii="Times New Roman" w:eastAsia="Times New Roman" w:hAnsi="Times New Roman" w:cs="Times New Roman"/>
          <w:sz w:val="24"/>
          <w:szCs w:val="24"/>
        </w:rPr>
        <w:t xml:space="preserve"> Take Action.</w:t>
      </w:r>
    </w:p>
    <w:p w14:paraId="42C2F1EE" w14:textId="5A2D7B0F" w:rsidR="00D43303" w:rsidRPr="0076701A" w:rsidRDefault="0076701A" w:rsidP="0076701A">
      <w:pPr>
        <w:spacing w:before="100" w:beforeAutospacing="1" w:after="100" w:afterAutospacing="1" w:line="240" w:lineRule="auto"/>
        <w:jc w:val="both"/>
        <w:outlineLvl w:val="0"/>
        <w:rPr>
          <w:rFonts w:ascii="Times New Roman" w:eastAsia="Times New Roman" w:hAnsi="Times New Roman" w:cs="Times New Roman"/>
          <w:sz w:val="24"/>
          <w:szCs w:val="24"/>
        </w:rPr>
      </w:pPr>
      <w:hyperlink r:id="rId9" w:history="1">
        <w:r w:rsidRPr="00D43303">
          <w:rPr>
            <w:rStyle w:val="Hyperlink"/>
            <w:rFonts w:ascii="Times New Roman" w:eastAsia="Times New Roman" w:hAnsi="Times New Roman" w:cs="Times New Roman"/>
            <w:sz w:val="24"/>
            <w:szCs w:val="24"/>
          </w:rPr>
          <w:t>WeResistNow.org</w:t>
        </w:r>
      </w:hyperlink>
    </w:p>
    <w:sectPr w:rsidR="00D43303" w:rsidRPr="0076701A" w:rsidSect="00D43303">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03"/>
    <w:rsid w:val="00143E2E"/>
    <w:rsid w:val="0076701A"/>
    <w:rsid w:val="007C4CAA"/>
    <w:rsid w:val="009B760D"/>
    <w:rsid w:val="00B071C2"/>
    <w:rsid w:val="00B201E7"/>
    <w:rsid w:val="00C859CD"/>
    <w:rsid w:val="00D43303"/>
    <w:rsid w:val="00DA6DE3"/>
    <w:rsid w:val="00E5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59AA"/>
  <w15:chartTrackingRefBased/>
  <w15:docId w15:val="{DDE12E1F-0A56-44E9-AD20-A08231F3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433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3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33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3303"/>
    <w:rPr>
      <w:i/>
      <w:iCs/>
    </w:rPr>
  </w:style>
  <w:style w:type="character" w:styleId="Hyperlink">
    <w:name w:val="Hyperlink"/>
    <w:basedOn w:val="DefaultParagraphFont"/>
    <w:uiPriority w:val="99"/>
    <w:unhideWhenUsed/>
    <w:rsid w:val="00D43303"/>
    <w:rPr>
      <w:color w:val="0000FF"/>
      <w:u w:val="single"/>
    </w:rPr>
  </w:style>
  <w:style w:type="character" w:styleId="UnresolvedMention">
    <w:name w:val="Unresolved Mention"/>
    <w:basedOn w:val="DefaultParagraphFont"/>
    <w:uiPriority w:val="99"/>
    <w:semiHidden/>
    <w:unhideWhenUsed/>
    <w:rsid w:val="00D43303"/>
    <w:rPr>
      <w:color w:val="605E5C"/>
      <w:shd w:val="clear" w:color="auto" w:fill="E1DFDD"/>
    </w:rPr>
  </w:style>
  <w:style w:type="paragraph" w:styleId="HTMLPreformatted">
    <w:name w:val="HTML Preformatted"/>
    <w:basedOn w:val="Normal"/>
    <w:link w:val="HTMLPreformattedChar"/>
    <w:uiPriority w:val="99"/>
    <w:semiHidden/>
    <w:unhideWhenUsed/>
    <w:rsid w:val="00767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701A"/>
    <w:rPr>
      <w:rFonts w:ascii="Courier New" w:eastAsia="Times New Roman" w:hAnsi="Courier New" w:cs="Courier New"/>
      <w:sz w:val="20"/>
      <w:szCs w:val="20"/>
    </w:rPr>
  </w:style>
  <w:style w:type="character" w:customStyle="1" w:styleId="start-tag">
    <w:name w:val="start-tag"/>
    <w:basedOn w:val="DefaultParagraphFont"/>
    <w:rsid w:val="0076701A"/>
  </w:style>
  <w:style w:type="character" w:customStyle="1" w:styleId="attribute-name">
    <w:name w:val="attribute-name"/>
    <w:basedOn w:val="DefaultParagraphFont"/>
    <w:rsid w:val="0076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642">
      <w:bodyDiv w:val="1"/>
      <w:marLeft w:val="0"/>
      <w:marRight w:val="0"/>
      <w:marTop w:val="0"/>
      <w:marBottom w:val="0"/>
      <w:divBdr>
        <w:top w:val="none" w:sz="0" w:space="0" w:color="auto"/>
        <w:left w:val="none" w:sz="0" w:space="0" w:color="auto"/>
        <w:bottom w:val="none" w:sz="0" w:space="0" w:color="auto"/>
        <w:right w:val="none" w:sz="0" w:space="0" w:color="auto"/>
      </w:divBdr>
      <w:divsChild>
        <w:div w:id="1566259785">
          <w:marLeft w:val="0"/>
          <w:marRight w:val="0"/>
          <w:marTop w:val="0"/>
          <w:marBottom w:val="0"/>
          <w:divBdr>
            <w:top w:val="none" w:sz="0" w:space="0" w:color="auto"/>
            <w:left w:val="none" w:sz="0" w:space="0" w:color="auto"/>
            <w:bottom w:val="none" w:sz="0" w:space="0" w:color="auto"/>
            <w:right w:val="none" w:sz="0" w:space="0" w:color="auto"/>
          </w:divBdr>
          <w:divsChild>
            <w:div w:id="13847732">
              <w:marLeft w:val="0"/>
              <w:marRight w:val="0"/>
              <w:marTop w:val="0"/>
              <w:marBottom w:val="0"/>
              <w:divBdr>
                <w:top w:val="none" w:sz="0" w:space="0" w:color="auto"/>
                <w:left w:val="none" w:sz="0" w:space="0" w:color="auto"/>
                <w:bottom w:val="none" w:sz="0" w:space="0" w:color="auto"/>
                <w:right w:val="none" w:sz="0" w:space="0" w:color="auto"/>
              </w:divBdr>
            </w:div>
            <w:div w:id="2099015400">
              <w:marLeft w:val="0"/>
              <w:marRight w:val="0"/>
              <w:marTop w:val="0"/>
              <w:marBottom w:val="0"/>
              <w:divBdr>
                <w:top w:val="none" w:sz="0" w:space="0" w:color="auto"/>
                <w:left w:val="none" w:sz="0" w:space="0" w:color="auto"/>
                <w:bottom w:val="none" w:sz="0" w:space="0" w:color="auto"/>
                <w:right w:val="none" w:sz="0" w:space="0" w:color="auto"/>
              </w:divBdr>
              <w:divsChild>
                <w:div w:id="11767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6795">
          <w:marLeft w:val="0"/>
          <w:marRight w:val="0"/>
          <w:marTop w:val="0"/>
          <w:marBottom w:val="0"/>
          <w:divBdr>
            <w:top w:val="none" w:sz="0" w:space="0" w:color="auto"/>
            <w:left w:val="none" w:sz="0" w:space="0" w:color="auto"/>
            <w:bottom w:val="none" w:sz="0" w:space="0" w:color="auto"/>
            <w:right w:val="none" w:sz="0" w:space="0" w:color="auto"/>
          </w:divBdr>
          <w:divsChild>
            <w:div w:id="2075200122">
              <w:marLeft w:val="0"/>
              <w:marRight w:val="0"/>
              <w:marTop w:val="0"/>
              <w:marBottom w:val="0"/>
              <w:divBdr>
                <w:top w:val="none" w:sz="0" w:space="0" w:color="auto"/>
                <w:left w:val="none" w:sz="0" w:space="0" w:color="auto"/>
                <w:bottom w:val="none" w:sz="0" w:space="0" w:color="auto"/>
                <w:right w:val="none" w:sz="0" w:space="0" w:color="auto"/>
              </w:divBdr>
              <w:divsChild>
                <w:div w:id="1511944396">
                  <w:marLeft w:val="0"/>
                  <w:marRight w:val="0"/>
                  <w:marTop w:val="0"/>
                  <w:marBottom w:val="0"/>
                  <w:divBdr>
                    <w:top w:val="none" w:sz="0" w:space="0" w:color="auto"/>
                    <w:left w:val="none" w:sz="0" w:space="0" w:color="auto"/>
                    <w:bottom w:val="none" w:sz="0" w:space="0" w:color="auto"/>
                    <w:right w:val="none" w:sz="0" w:space="0" w:color="auto"/>
                  </w:divBdr>
                  <w:divsChild>
                    <w:div w:id="2491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42196">
      <w:bodyDiv w:val="1"/>
      <w:marLeft w:val="0"/>
      <w:marRight w:val="0"/>
      <w:marTop w:val="0"/>
      <w:marBottom w:val="0"/>
      <w:divBdr>
        <w:top w:val="none" w:sz="0" w:space="0" w:color="auto"/>
        <w:left w:val="none" w:sz="0" w:space="0" w:color="auto"/>
        <w:bottom w:val="none" w:sz="0" w:space="0" w:color="auto"/>
        <w:right w:val="none" w:sz="0" w:space="0" w:color="auto"/>
      </w:divBdr>
    </w:div>
    <w:div w:id="1034623919">
      <w:bodyDiv w:val="1"/>
      <w:marLeft w:val="0"/>
      <w:marRight w:val="0"/>
      <w:marTop w:val="0"/>
      <w:marBottom w:val="0"/>
      <w:divBdr>
        <w:top w:val="none" w:sz="0" w:space="0" w:color="auto"/>
        <w:left w:val="none" w:sz="0" w:space="0" w:color="auto"/>
        <w:bottom w:val="none" w:sz="0" w:space="0" w:color="auto"/>
        <w:right w:val="none" w:sz="0" w:space="0" w:color="auto"/>
      </w:divBdr>
      <w:divsChild>
        <w:div w:id="543062253">
          <w:marLeft w:val="0"/>
          <w:marRight w:val="0"/>
          <w:marTop w:val="0"/>
          <w:marBottom w:val="0"/>
          <w:divBdr>
            <w:top w:val="none" w:sz="0" w:space="0" w:color="auto"/>
            <w:left w:val="none" w:sz="0" w:space="0" w:color="auto"/>
            <w:bottom w:val="none" w:sz="0" w:space="0" w:color="auto"/>
            <w:right w:val="none" w:sz="0" w:space="0" w:color="auto"/>
          </w:divBdr>
        </w:div>
      </w:divsChild>
    </w:div>
    <w:div w:id="1314482743">
      <w:bodyDiv w:val="1"/>
      <w:marLeft w:val="0"/>
      <w:marRight w:val="0"/>
      <w:marTop w:val="0"/>
      <w:marBottom w:val="0"/>
      <w:divBdr>
        <w:top w:val="none" w:sz="0" w:space="0" w:color="auto"/>
        <w:left w:val="none" w:sz="0" w:space="0" w:color="auto"/>
        <w:bottom w:val="none" w:sz="0" w:space="0" w:color="auto"/>
        <w:right w:val="none" w:sz="0" w:space="0" w:color="auto"/>
      </w:divBdr>
      <w:divsChild>
        <w:div w:id="390421548">
          <w:marLeft w:val="0"/>
          <w:marRight w:val="0"/>
          <w:marTop w:val="0"/>
          <w:marBottom w:val="0"/>
          <w:divBdr>
            <w:top w:val="none" w:sz="0" w:space="0" w:color="auto"/>
            <w:left w:val="none" w:sz="0" w:space="0" w:color="auto"/>
            <w:bottom w:val="none" w:sz="0" w:space="0" w:color="auto"/>
            <w:right w:val="none" w:sz="0" w:space="0" w:color="auto"/>
          </w:divBdr>
          <w:divsChild>
            <w:div w:id="1923754772">
              <w:marLeft w:val="0"/>
              <w:marRight w:val="0"/>
              <w:marTop w:val="0"/>
              <w:marBottom w:val="0"/>
              <w:divBdr>
                <w:top w:val="none" w:sz="0" w:space="0" w:color="auto"/>
                <w:left w:val="none" w:sz="0" w:space="0" w:color="auto"/>
                <w:bottom w:val="none" w:sz="0" w:space="0" w:color="auto"/>
                <w:right w:val="none" w:sz="0" w:space="0" w:color="auto"/>
              </w:divBdr>
            </w:div>
            <w:div w:id="1317883783">
              <w:marLeft w:val="0"/>
              <w:marRight w:val="0"/>
              <w:marTop w:val="0"/>
              <w:marBottom w:val="0"/>
              <w:divBdr>
                <w:top w:val="none" w:sz="0" w:space="0" w:color="auto"/>
                <w:left w:val="none" w:sz="0" w:space="0" w:color="auto"/>
                <w:bottom w:val="none" w:sz="0" w:space="0" w:color="auto"/>
                <w:right w:val="none" w:sz="0" w:space="0" w:color="auto"/>
              </w:divBdr>
              <w:divsChild>
                <w:div w:id="10783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5553">
          <w:marLeft w:val="0"/>
          <w:marRight w:val="0"/>
          <w:marTop w:val="0"/>
          <w:marBottom w:val="0"/>
          <w:divBdr>
            <w:top w:val="none" w:sz="0" w:space="0" w:color="auto"/>
            <w:left w:val="none" w:sz="0" w:space="0" w:color="auto"/>
            <w:bottom w:val="none" w:sz="0" w:space="0" w:color="auto"/>
            <w:right w:val="none" w:sz="0" w:space="0" w:color="auto"/>
          </w:divBdr>
          <w:divsChild>
            <w:div w:id="324213280">
              <w:marLeft w:val="0"/>
              <w:marRight w:val="0"/>
              <w:marTop w:val="0"/>
              <w:marBottom w:val="0"/>
              <w:divBdr>
                <w:top w:val="none" w:sz="0" w:space="0" w:color="auto"/>
                <w:left w:val="none" w:sz="0" w:space="0" w:color="auto"/>
                <w:bottom w:val="none" w:sz="0" w:space="0" w:color="auto"/>
                <w:right w:val="none" w:sz="0" w:space="0" w:color="auto"/>
              </w:divBdr>
              <w:divsChild>
                <w:div w:id="1398698536">
                  <w:marLeft w:val="0"/>
                  <w:marRight w:val="0"/>
                  <w:marTop w:val="0"/>
                  <w:marBottom w:val="0"/>
                  <w:divBdr>
                    <w:top w:val="none" w:sz="0" w:space="0" w:color="auto"/>
                    <w:left w:val="none" w:sz="0" w:space="0" w:color="auto"/>
                    <w:bottom w:val="none" w:sz="0" w:space="0" w:color="auto"/>
                    <w:right w:val="none" w:sz="0" w:space="0" w:color="auto"/>
                  </w:divBdr>
                  <w:divsChild>
                    <w:div w:id="954096820">
                      <w:marLeft w:val="0"/>
                      <w:marRight w:val="0"/>
                      <w:marTop w:val="0"/>
                      <w:marBottom w:val="0"/>
                      <w:divBdr>
                        <w:top w:val="none" w:sz="0" w:space="0" w:color="auto"/>
                        <w:left w:val="none" w:sz="0" w:space="0" w:color="auto"/>
                        <w:bottom w:val="none" w:sz="0" w:space="0" w:color="auto"/>
                        <w:right w:val="none" w:sz="0" w:space="0" w:color="auto"/>
                      </w:divBdr>
                    </w:div>
                    <w:div w:id="498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22801">
      <w:bodyDiv w:val="1"/>
      <w:marLeft w:val="0"/>
      <w:marRight w:val="0"/>
      <w:marTop w:val="0"/>
      <w:marBottom w:val="0"/>
      <w:divBdr>
        <w:top w:val="none" w:sz="0" w:space="0" w:color="auto"/>
        <w:left w:val="none" w:sz="0" w:space="0" w:color="auto"/>
        <w:bottom w:val="none" w:sz="0" w:space="0" w:color="auto"/>
        <w:right w:val="none" w:sz="0" w:space="0" w:color="auto"/>
      </w:divBdr>
      <w:divsChild>
        <w:div w:id="1316685730">
          <w:marLeft w:val="0"/>
          <w:marRight w:val="0"/>
          <w:marTop w:val="0"/>
          <w:marBottom w:val="0"/>
          <w:divBdr>
            <w:top w:val="none" w:sz="0" w:space="0" w:color="auto"/>
            <w:left w:val="none" w:sz="0" w:space="0" w:color="auto"/>
            <w:bottom w:val="none" w:sz="0" w:space="0" w:color="auto"/>
            <w:right w:val="none" w:sz="0" w:space="0" w:color="auto"/>
          </w:divBdr>
        </w:div>
      </w:divsChild>
    </w:div>
    <w:div w:id="17715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ill.com/business/5002158-lawsuits-target-potato-cartel-enabled-by-price-data-aggregators/" TargetMode="External"/><Relationship Id="rId3" Type="http://schemas.openxmlformats.org/officeDocument/2006/relationships/webSettings" Target="webSettings.xml"/><Relationship Id="rId7" Type="http://schemas.openxmlformats.org/officeDocument/2006/relationships/hyperlink" Target="https://weresistnow.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hill.com/business/5002158-lawsuits-target-potato-cartel-enabled-by-price-data-aggregators/" TargetMode="External"/><Relationship Id="rId11" Type="http://schemas.openxmlformats.org/officeDocument/2006/relationships/theme" Target="theme/theme1.xml"/><Relationship Id="rId5" Type="http://schemas.openxmlformats.org/officeDocument/2006/relationships/hyperlink" Target="https://weresistnow.org" TargetMode="External"/><Relationship Id="rId10" Type="http://schemas.openxmlformats.org/officeDocument/2006/relationships/fontTable" Target="fontTable.xml"/><Relationship Id="rId4" Type="http://schemas.openxmlformats.org/officeDocument/2006/relationships/hyperlink" Target="https://thehill.com/business/5002158-lawsuits-target-potato-cartel-enabled-by-price-data-aggregators/" TargetMode="External"/><Relationship Id="rId9" Type="http://schemas.openxmlformats.org/officeDocument/2006/relationships/hyperlink" Target="https://weresist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Decatur Public Library</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 TBS. Login</dc:creator>
  <cp:keywords/>
  <dc:description/>
  <cp:lastModifiedBy>Patron TBS. Login</cp:lastModifiedBy>
  <cp:revision>2</cp:revision>
  <cp:lastPrinted>2024-12-05T00:43:00Z</cp:lastPrinted>
  <dcterms:created xsi:type="dcterms:W3CDTF">2024-12-05T00:48:00Z</dcterms:created>
  <dcterms:modified xsi:type="dcterms:W3CDTF">2024-12-05T00:48:00Z</dcterms:modified>
</cp:coreProperties>
</file>